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84" w:rsidRDefault="005653DF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4F0A84" w:rsidRDefault="005653DF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4F0A84" w:rsidRDefault="004F0A84">
      <w:pPr>
        <w:ind w:left="-113" w:firstLine="821"/>
        <w:jc w:val="right"/>
        <w:rPr>
          <w:rFonts w:cs="Tahoma"/>
        </w:rPr>
      </w:pPr>
    </w:p>
    <w:p w:rsidR="004F0A84" w:rsidRDefault="005653DF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4F0A84" w:rsidRDefault="005653DF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4F0A84" w:rsidRDefault="005653DF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4F0A84" w:rsidRDefault="005653DF">
      <w:pPr>
        <w:jc w:val="right"/>
      </w:pPr>
      <w:r>
        <w:rPr>
          <w:rFonts w:cs="Tahoma"/>
        </w:rPr>
        <w:t>ООО «Самарские коммунальные системы»</w:t>
      </w:r>
    </w:p>
    <w:p w:rsidR="004F0A84" w:rsidRDefault="004F0A84">
      <w:pPr>
        <w:ind w:left="6973" w:hanging="7080"/>
        <w:jc w:val="right"/>
        <w:rPr>
          <w:rFonts w:cs="Tahoma"/>
        </w:rPr>
      </w:pPr>
    </w:p>
    <w:p w:rsidR="004F0A84" w:rsidRDefault="005653DF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4F0A84" w:rsidRDefault="004F0A84">
      <w:pPr>
        <w:ind w:left="7080" w:hanging="7080"/>
        <w:jc w:val="center"/>
        <w:rPr>
          <w:rFonts w:cs="Tahoma"/>
        </w:rPr>
      </w:pPr>
    </w:p>
    <w:p w:rsidR="004F0A84" w:rsidRDefault="004F0A84">
      <w:pPr>
        <w:rPr>
          <w:rFonts w:cs="Tahoma"/>
        </w:rPr>
      </w:pPr>
    </w:p>
    <w:p w:rsidR="004F0A84" w:rsidRDefault="005653DF">
      <w:pPr>
        <w:pStyle w:val="11"/>
      </w:pPr>
      <w:r>
        <w:rPr>
          <w:rFonts w:ascii="Times New Roman" w:hAnsi="Times New Roman" w:cs="Tahoma"/>
        </w:rPr>
        <w:t>ТЕХНИЧЕСКОЕ ЗАДАНИЕ № СКС-2023</w:t>
      </w:r>
      <w:bookmarkStart w:id="0" w:name="_GoBack"/>
      <w:bookmarkEnd w:id="0"/>
      <w:r>
        <w:rPr>
          <w:rFonts w:ascii="Times New Roman" w:hAnsi="Times New Roman" w:cs="Tahoma"/>
        </w:rPr>
        <w:t>-В-ИП-7.1.13.3</w:t>
      </w:r>
    </w:p>
    <w:p w:rsidR="004F0A84" w:rsidRDefault="004F0A84">
      <w:pPr>
        <w:pStyle w:val="11"/>
      </w:pPr>
    </w:p>
    <w:p w:rsidR="004F0A84" w:rsidRDefault="005653DF">
      <w:pPr>
        <w:jc w:val="center"/>
      </w:pPr>
      <w:r>
        <w:rPr>
          <w:rFonts w:cs="Tahoma"/>
        </w:rPr>
        <w:t xml:space="preserve">На выполнение работ </w:t>
      </w:r>
      <w:r>
        <w:rPr>
          <w:rFonts w:cs="Tahoma"/>
        </w:rPr>
        <w:t>по с</w:t>
      </w:r>
      <w:r>
        <w:rPr>
          <w:rFonts w:cs="Tahoma"/>
          <w:bCs/>
          <w:lang w:eastAsia="zh-CN"/>
        </w:rPr>
        <w:t>троительству наружных сетей канализации для подключения объекта капитального строительства к централизованной системе водоотведения:</w:t>
      </w:r>
    </w:p>
    <w:p w:rsidR="004F0A84" w:rsidRDefault="005653DF">
      <w:pPr>
        <w:jc w:val="center"/>
        <w:rPr>
          <w:rFonts w:cs="Tahoma"/>
          <w:color w:val="000000"/>
        </w:rPr>
      </w:pPr>
      <w:r>
        <w:rPr>
          <w:rFonts w:cs="Tahoma"/>
          <w:bCs/>
          <w:color w:val="000000"/>
          <w:lang w:eastAsia="zh-CN"/>
        </w:rPr>
        <w:t>К</w:t>
      </w:r>
      <w:r>
        <w:rPr>
          <w:rFonts w:cs="Tahoma"/>
          <w:color w:val="000000"/>
        </w:rPr>
        <w:t>анализационная линия Дн-225мм. Канализационная линия Дн-160мм. Канализационный выпуск Дн-160мм. Канализационный выпуск</w:t>
      </w:r>
      <w:r>
        <w:rPr>
          <w:rFonts w:cs="Tahoma"/>
          <w:color w:val="000000"/>
        </w:rPr>
        <w:t xml:space="preserve"> Дн-110мм.</w:t>
      </w:r>
    </w:p>
    <w:p w:rsidR="004F0A84" w:rsidRDefault="004F0A84">
      <w:pPr>
        <w:jc w:val="center"/>
        <w:rPr>
          <w:rFonts w:cs="Tahoma"/>
          <w:bCs/>
          <w:lang w:eastAsia="zh-CN"/>
        </w:rPr>
      </w:pPr>
    </w:p>
    <w:tbl>
      <w:tblPr>
        <w:tblW w:w="10215" w:type="dxa"/>
        <w:tblInd w:w="-880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4F0A84" w:rsidRPr="005653DF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Почтовый адрес: 443056, г. Самара, ул. Луначарского,  </w:t>
            </w:r>
            <w:r>
              <w:rPr>
                <w:rFonts w:cs="Tahoma"/>
              </w:rPr>
              <w:t>д.56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4F0A84" w:rsidRDefault="005653DF">
            <w:r>
              <w:rPr>
                <w:rFonts w:cs="Tahoma"/>
              </w:rPr>
              <w:t>ОГРН 1116312008340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4F0A84" w:rsidRDefault="005653DF"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</w:t>
            </w:r>
            <w:r>
              <w:rPr>
                <w:rFonts w:cs="Tahoma"/>
              </w:rPr>
              <w:t xml:space="preserve"> т.+7 (846) 336-14-02, факс +7(846)336-89-05</w:t>
            </w:r>
          </w:p>
          <w:p w:rsidR="004F0A84" w:rsidRPr="005653DF" w:rsidRDefault="005653DF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both"/>
            </w:pPr>
            <w:r>
              <w:rPr>
                <w:rFonts w:cs="Tahoma"/>
                <w:bCs/>
                <w:color w:val="000000"/>
                <w:lang w:eastAsia="zh-CN"/>
              </w:rPr>
              <w:t xml:space="preserve">Канализационная линия Дн-225мм. Канализационная линия Дн-160мм. Канализационный выпуск Дн-160мм. Канализационный выпуск Дн-110мм. </w:t>
            </w:r>
            <w:r>
              <w:rPr>
                <w:bCs/>
                <w:lang w:eastAsia="zh-CN"/>
              </w:rPr>
              <w:t>Ж</w:t>
            </w:r>
            <w:r>
              <w:t xml:space="preserve">илой дом в границах улиц Революционная, Печерская, проезд Георгия </w:t>
            </w:r>
            <w:proofErr w:type="spellStart"/>
            <w:r>
              <w:t>Митирева</w:t>
            </w:r>
            <w:proofErr w:type="spellEnd"/>
            <w:r>
              <w:t xml:space="preserve"> в Октябрьско</w:t>
            </w:r>
            <w:r>
              <w:t xml:space="preserve">м районе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амара</w:t>
            </w:r>
            <w:proofErr w:type="spellEnd"/>
            <w:r>
              <w:t>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 xml:space="preserve">Устройство наружных сетей водоотведения для подключения (технологического </w:t>
            </w: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присоединения) к централизованной системе водоотведения объекта присоединения.</w:t>
            </w:r>
          </w:p>
        </w:tc>
      </w:tr>
      <w:tr w:rsidR="004F0A84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</w:t>
            </w:r>
            <w:r>
              <w:rPr>
                <w:rFonts w:cs="Tahoma"/>
              </w:rPr>
              <w:lastRenderedPageBreak/>
              <w:t>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bCs/>
                <w:lang w:eastAsia="zh-CN"/>
              </w:rPr>
              <w:lastRenderedPageBreak/>
              <w:t>Наруж</w:t>
            </w:r>
            <w:r>
              <w:rPr>
                <w:rFonts w:cs="Tahoma"/>
                <w:bCs/>
                <w:lang w:eastAsia="zh-CN"/>
              </w:rPr>
              <w:t>ные сети канализации</w:t>
            </w:r>
            <w:r>
              <w:rPr>
                <w:rFonts w:cs="Tahoma"/>
              </w:rPr>
              <w:t xml:space="preserve"> в соответствии с проектом </w:t>
            </w:r>
            <w:bookmarkStart w:id="1" w:name="__DdeLink__383_1871264254"/>
            <w:r>
              <w:rPr>
                <w:rFonts w:cs="Tahoma"/>
              </w:rPr>
              <w:t xml:space="preserve"> </w:t>
            </w:r>
            <w:bookmarkEnd w:id="1"/>
            <w:r>
              <w:rPr>
                <w:rFonts w:cs="Tahoma"/>
                <w:color w:val="auto"/>
              </w:rPr>
              <w:t xml:space="preserve">№ </w:t>
            </w:r>
            <w:bookmarkStart w:id="2" w:name="__DdeLink__1666_3187038403"/>
            <w:r>
              <w:rPr>
                <w:rFonts w:cs="Tahoma"/>
                <w:color w:val="auto"/>
              </w:rPr>
              <w:t xml:space="preserve">ПЧ/21-0-00-НВК. </w:t>
            </w:r>
            <w:bookmarkEnd w:id="2"/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4F0A84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r>
              <w:rPr>
                <w:rFonts w:cs="Tahoma"/>
                <w:color w:val="auto"/>
              </w:rPr>
              <w:t>ПЧ/21-0-00-НВК  и</w:t>
            </w:r>
            <w:r>
              <w:rPr>
                <w:rFonts w:cs="Tahoma"/>
              </w:rPr>
              <w:t xml:space="preserve"> </w:t>
            </w:r>
            <w:bookmarkStart w:id="3" w:name="__DdeLink__349_17450871341"/>
            <w:bookmarkEnd w:id="3"/>
            <w:r>
              <w:rPr>
                <w:rFonts w:cs="Tahoma"/>
              </w:rPr>
              <w:t xml:space="preserve"> настоящим ТЗ.</w:t>
            </w:r>
          </w:p>
          <w:p w:rsidR="004F0A84" w:rsidRDefault="005653DF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4F0A84" w:rsidRDefault="005653D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</w:t>
            </w:r>
            <w:r>
              <w:rPr>
                <w:rFonts w:cs="Tahoma"/>
                <w:color w:val="000000" w:themeColor="text1"/>
              </w:rPr>
              <w:t>зчиком детальный график производства работ в течение 3 дней после подписания договора.</w:t>
            </w:r>
          </w:p>
          <w:p w:rsidR="004F0A84" w:rsidRDefault="005653D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 w:rsidR="004F0A84" w:rsidRDefault="005653D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</w:t>
            </w:r>
            <w:r>
              <w:rPr>
                <w:rFonts w:cs="Tahoma"/>
                <w:color w:val="000000" w:themeColor="text1"/>
              </w:rPr>
              <w:t xml:space="preserve"> организации безопасности дорожного движения.</w:t>
            </w:r>
          </w:p>
          <w:p w:rsidR="004F0A84" w:rsidRDefault="005653D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4F0A84" w:rsidRDefault="005653DF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4F0A84" w:rsidRDefault="005653DF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4F0A84" w:rsidRDefault="005653DF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4F0A84" w:rsidRDefault="005653DF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4F0A84" w:rsidRDefault="005653DF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4F0A84" w:rsidRDefault="005653DF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>проектом № ПЧ/21-0-00-НВК. Н</w:t>
            </w:r>
            <w:r>
              <w:rPr>
                <w:rFonts w:cs="Tahoma"/>
                <w:bCs/>
                <w:lang w:eastAsia="zh-CN"/>
              </w:rPr>
              <w:t>аружные сети канали</w:t>
            </w:r>
            <w:r>
              <w:rPr>
                <w:rFonts w:cs="Tahoma"/>
                <w:bCs/>
                <w:lang w:eastAsia="zh-CN"/>
              </w:rPr>
              <w:t>зации.</w:t>
            </w:r>
            <w:r>
              <w:rPr>
                <w:rFonts w:cs="Tahoma"/>
              </w:rPr>
              <w:t xml:space="preserve"> </w:t>
            </w:r>
          </w:p>
          <w:p w:rsidR="004F0A84" w:rsidRDefault="005653D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</w:t>
            </w:r>
            <w:r>
              <w:rPr>
                <w:rFonts w:cs="Tahoma"/>
              </w:rPr>
              <w:t xml:space="preserve">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4F0A84" w:rsidRDefault="005653D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</w:t>
            </w:r>
            <w:r>
              <w:rPr>
                <w:rFonts w:cs="Tahoma"/>
              </w:rPr>
              <w:t>тройства</w:t>
            </w:r>
          </w:p>
          <w:p w:rsidR="004F0A84" w:rsidRDefault="005653D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4F0A84" w:rsidRDefault="005653DF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г.о. Самара от 08.08.2019г. № 444 (с изменениями и </w:t>
            </w:r>
            <w:r>
              <w:rPr>
                <w:rFonts w:cs="Tahoma"/>
                <w:spacing w:val="1"/>
              </w:rPr>
              <w:lastRenderedPageBreak/>
              <w:t>дополнениями, действующими на момент производства работ).</w:t>
            </w:r>
          </w:p>
        </w:tc>
      </w:tr>
      <w:tr w:rsidR="004F0A84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</w:t>
            </w:r>
            <w:r>
              <w:rPr>
                <w:rFonts w:cs="Tahoma"/>
              </w:rPr>
              <w:t>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r>
              <w:t>Поставку материалов осуществляет подрядчик.</w:t>
            </w:r>
          </w:p>
          <w:p w:rsidR="004F0A84" w:rsidRDefault="005653DF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</w:t>
            </w:r>
            <w:r>
              <w:rPr>
                <w:rFonts w:cs="Tahoma"/>
              </w:rPr>
              <w:t>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0A84" w:rsidRDefault="005653DF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</w:t>
            </w:r>
            <w:r>
              <w:rPr>
                <w:rFonts w:cs="Tahoma"/>
              </w:rPr>
              <w:t>ы на ответственных работников.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</w:t>
            </w:r>
            <w:r>
              <w:rPr>
                <w:rFonts w:cs="Tahoma"/>
              </w:rPr>
              <w:t xml:space="preserve">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4F0A84" w:rsidRDefault="005653DF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 с визой эксплуатирующего подразделения Заказчика, справка о </w:t>
            </w:r>
            <w:r>
              <w:rPr>
                <w:rFonts w:cs="Tahoma"/>
              </w:rPr>
              <w:t>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 с Заказчиком в письменном виде все отклонения от документов, приложенных к настоящему ТЗ.</w:t>
            </w:r>
          </w:p>
          <w:p w:rsidR="004F0A84" w:rsidRDefault="005653DF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4F0A84" w:rsidRDefault="005653DF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 xml:space="preserve">3. </w:t>
            </w:r>
            <w:r>
              <w:rPr>
                <w:rFonts w:cs="Tahoma"/>
                <w:color w:val="000000" w:themeColor="text1"/>
              </w:rPr>
              <w:t>Согласованные с Заказчиком изменения отражаются в  исполнительной документации.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0A84" w:rsidRDefault="005653DF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В соответствии с проектной документацией, техническим заданием, разработанным ППР, действующими федеральными законами, техническими </w:t>
            </w:r>
            <w:r>
              <w:rPr>
                <w:rFonts w:cs="Tahoma"/>
              </w:rPr>
              <w:t>регламентами, нормами и правилами, и др. нормативными документами.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bookmarkStart w:id="4" w:name="__DdeLink__5320_1090950138"/>
            <w:r>
              <w:t xml:space="preserve">Проект </w:t>
            </w:r>
            <w:bookmarkEnd w:id="4"/>
            <w:r>
              <w:rPr>
                <w:rFonts w:cs="Tahoma"/>
                <w:color w:val="auto"/>
              </w:rPr>
              <w:t xml:space="preserve">№ ПЧ/21-0-00-НВК.  </w:t>
            </w:r>
            <w:r>
              <w:rPr>
                <w:rFonts w:cs="Tahoma"/>
                <w:bCs/>
                <w:lang w:eastAsia="zh-CN"/>
              </w:rPr>
              <w:t>Наружные сети канализации.</w:t>
            </w:r>
            <w:r>
              <w:rPr>
                <w:rFonts w:cs="Tahoma"/>
              </w:rPr>
              <w:t xml:space="preserve"> </w:t>
            </w:r>
          </w:p>
        </w:tc>
      </w:tr>
      <w:tr w:rsidR="004F0A84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</w:t>
            </w:r>
            <w:r>
              <w:rPr>
                <w:rFonts w:cs="Tahoma"/>
              </w:rPr>
              <w:t xml:space="preserve"> документации.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4F0A84" w:rsidRDefault="005653DF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Обязательное условие – полная уборка и утилизация </w:t>
            </w:r>
            <w:r>
              <w:rPr>
                <w:rFonts w:cs="Tahoma"/>
              </w:rPr>
              <w:lastRenderedPageBreak/>
              <w:t>непригодных материалов.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Требования к архитектурным, </w:t>
            </w:r>
            <w:r>
              <w:rPr>
                <w:rFonts w:cs="Tahoma"/>
              </w:rPr>
              <w:t>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№ ПЧ/21-0-00-НВК. </w:t>
            </w:r>
          </w:p>
        </w:tc>
      </w:tr>
      <w:tr w:rsidR="004F0A84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№ ПЧ/21-0-00-НВК. 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Технические требования к технологическому </w:t>
            </w:r>
            <w:r>
              <w:rPr>
                <w:rFonts w:cs="Tahoma"/>
              </w:rPr>
              <w:t>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tabs>
                <w:tab w:val="left" w:pos="5145"/>
              </w:tabs>
              <w:snapToGrid w:val="0"/>
              <w:jc w:val="both"/>
            </w:pPr>
            <w:r>
              <w:rPr>
                <w:rFonts w:cs="Tahoma"/>
                <w:color w:val="auto"/>
              </w:rPr>
              <w:t xml:space="preserve">В соответствии с проектом № ПЧ/21-0-00-НВК. </w:t>
            </w:r>
          </w:p>
        </w:tc>
      </w:tr>
      <w:tr w:rsidR="004F0A84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</w:t>
            </w:r>
            <w:r>
              <w:rPr>
                <w:rFonts w:cs="Tahoma"/>
                <w:bCs/>
                <w:color w:val="000000"/>
              </w:rPr>
              <w:t xml:space="preserve">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</w:t>
            </w:r>
            <w:r>
              <w:rPr>
                <w:rFonts w:cs="Tahoma"/>
              </w:rPr>
              <w:t>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>53</w:t>
            </w:r>
            <w:r>
              <w:rPr>
                <w:rFonts w:cs="Tahoma"/>
                <w:color w:val="auto"/>
              </w:rPr>
              <w:t xml:space="preserve"> календарных дней  </w:t>
            </w:r>
            <w:proofErr w:type="gramStart"/>
            <w:r>
              <w:rPr>
                <w:rFonts w:cs="Tahoma"/>
                <w:color w:val="auto"/>
              </w:rPr>
              <w:t>с даты подписания</w:t>
            </w:r>
            <w:proofErr w:type="gramEnd"/>
            <w:r>
              <w:rPr>
                <w:rFonts w:cs="Tahoma"/>
                <w:color w:val="auto"/>
              </w:rPr>
              <w:t xml:space="preserve"> договора.</w:t>
            </w:r>
          </w:p>
        </w:tc>
      </w:tr>
      <w:tr w:rsidR="004F0A84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</w:t>
            </w:r>
            <w:r>
              <w:rPr>
                <w:rFonts w:cs="Tahoma"/>
              </w:rPr>
              <w:t>екса РФ (Состав - в соответствии с перечнем - Приложение №1  настоящего ТЗ).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4F0A84" w:rsidRDefault="005653DF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Сертификаты </w:t>
            </w:r>
            <w:r>
              <w:rPr>
                <w:rFonts w:ascii="Times New Roman" w:hAnsi="Times New Roman" w:cs="Tahoma"/>
                <w:sz w:val="24"/>
                <w:szCs w:val="24"/>
              </w:rPr>
              <w:t>качества, накладные на материалы и оборудование не учтённые в базе текущих сметных цен (ТССЦ).- 1 экз.</w:t>
            </w:r>
          </w:p>
          <w:p w:rsidR="004F0A84" w:rsidRDefault="005653DF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4F0A84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0A84" w:rsidRDefault="005653DF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0A84" w:rsidRDefault="005653DF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</w:t>
            </w:r>
            <w:r>
              <w:rPr>
                <w:rFonts w:cs="Tahoma"/>
              </w:rPr>
              <w:t xml:space="preserve">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шурфованием должен уточнить фактические отметки существующих коммуникаций пересекающих </w:t>
            </w:r>
            <w:r>
              <w:rPr>
                <w:rFonts w:cs="Tahoma"/>
              </w:rPr>
              <w:t>сеть водоотведения. В случае несовпадения с отметками в проекте согласовать изменение с Заказчиком.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</w:t>
            </w:r>
            <w:r>
              <w:rPr>
                <w:rFonts w:cs="Tahoma"/>
              </w:rPr>
              <w:t>онной сети.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</w:t>
            </w:r>
            <w:r>
              <w:rPr>
                <w:rFonts w:cs="Tahoma"/>
              </w:rPr>
              <w:t>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</w:t>
            </w:r>
            <w:r>
              <w:rPr>
                <w:rFonts w:cs="Tahoma"/>
              </w:rPr>
              <w:t>нию и промывке сети водоотведения, восстановлению благоустройства в полном объеме.</w:t>
            </w:r>
          </w:p>
          <w:p w:rsidR="004F0A84" w:rsidRDefault="005653D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</w:t>
            </w:r>
            <w:r>
              <w:rPr>
                <w:rFonts w:cs="Tahoma"/>
              </w:rPr>
              <w:t>х цены договора подряда.</w:t>
            </w:r>
          </w:p>
          <w:p w:rsidR="004F0A84" w:rsidRDefault="005653DF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4F0A84" w:rsidRDefault="004F0A84">
      <w:pPr>
        <w:outlineLvl w:val="0"/>
        <w:rPr>
          <w:rFonts w:cs="Tahoma"/>
        </w:rPr>
      </w:pPr>
    </w:p>
    <w:p w:rsidR="004F0A84" w:rsidRDefault="005653DF">
      <w:pPr>
        <w:ind w:right="-283" w:hanging="850"/>
        <w:jc w:val="both"/>
        <w:outlineLvl w:val="0"/>
      </w:pPr>
      <w:r>
        <w:rPr>
          <w:rFonts w:cs="Tahoma"/>
        </w:rPr>
        <w:t xml:space="preserve">Приложение:1.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водоотведения.</w:t>
      </w:r>
    </w:p>
    <w:p w:rsidR="004F0A84" w:rsidRDefault="005653DF">
      <w:pPr>
        <w:jc w:val="both"/>
        <w:outlineLvl w:val="0"/>
      </w:pPr>
      <w:r>
        <w:rPr>
          <w:bCs/>
          <w:color w:val="auto"/>
          <w:kern w:val="2"/>
        </w:rPr>
        <w:tab/>
        <w:t>2. Реестр выполненных работ</w:t>
      </w:r>
    </w:p>
    <w:p w:rsidR="004F0A84" w:rsidRDefault="005653DF">
      <w:pPr>
        <w:jc w:val="both"/>
        <w:outlineLvl w:val="0"/>
      </w:pPr>
      <w:r>
        <w:t xml:space="preserve">           </w:t>
      </w:r>
      <w:r>
        <w:tab/>
        <w:t xml:space="preserve">            </w:t>
      </w:r>
    </w:p>
    <w:p w:rsidR="004F0A84" w:rsidRDefault="004F0A84">
      <w:pPr>
        <w:outlineLvl w:val="0"/>
        <w:rPr>
          <w:rFonts w:cs="Tahoma"/>
          <w:bCs/>
        </w:rPr>
      </w:pPr>
    </w:p>
    <w:p w:rsidR="004F0A84" w:rsidRDefault="005653DF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4F0A84" w:rsidRDefault="004F0A84">
      <w:pPr>
        <w:spacing w:before="240"/>
        <w:ind w:right="-284"/>
        <w:outlineLvl w:val="0"/>
      </w:pPr>
    </w:p>
    <w:sectPr w:rsidR="004F0A84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29D8"/>
    <w:multiLevelType w:val="multilevel"/>
    <w:tmpl w:val="D7F8D9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7B56871"/>
    <w:multiLevelType w:val="multilevel"/>
    <w:tmpl w:val="26BA15A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4FC15D95"/>
    <w:multiLevelType w:val="multilevel"/>
    <w:tmpl w:val="DB0634D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2"/>
  </w:compat>
  <w:rsids>
    <w:rsidRoot w:val="004F0A84"/>
    <w:rsid w:val="004F0A84"/>
    <w:rsid w:val="005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D6527-E09E-426F-B976-F124AF878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1591</Words>
  <Characters>9071</Characters>
  <Application>Microsoft Office Word</Application>
  <DocSecurity>0</DocSecurity>
  <Lines>75</Lines>
  <Paragraphs>21</Paragraphs>
  <ScaleCrop>false</ScaleCrop>
  <Company>SKS</Company>
  <LinksUpToDate>false</LinksUpToDate>
  <CharactersWithSpaces>10641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Хайрутдинов Равиль Инсафутдинович</cp:lastModifiedBy>
  <cp:revision>17</cp:revision>
  <cp:lastPrinted>2020-04-09T12:08:00Z</cp:lastPrinted>
  <dcterms:created xsi:type="dcterms:W3CDTF">2023-03-03T05:37:00Z</dcterms:created>
  <dcterms:modified xsi:type="dcterms:W3CDTF">2023-03-24T11:31:00Z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